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>
    <v:background id="_x0000_s1025" o:bwmode="white" fillcolor="#ffe599 [1303]" o:targetscreensize="1024,768">
      <v:fill color2="#f4b083 [1941]" focusposition=".5,.5" focussize="" type="gradientRadial"/>
    </v:background>
  </w:background>
  <w:body>
    <w:p w:rsidR="00320A20" w:rsidRDefault="00320A20" w:rsidP="00320A20"/>
    <w:tbl>
      <w:tblPr>
        <w:tblStyle w:val="Tablaconcuadrcula"/>
        <w:tblW w:w="0" w:type="auto"/>
        <w:tblBorders>
          <w:top w:val="thinThickThinMediumGap" w:sz="24" w:space="0" w:color="9CC2E5" w:themeColor="accent1" w:themeTint="99"/>
          <w:left w:val="thinThickThinMediumGap" w:sz="24" w:space="0" w:color="9CC2E5" w:themeColor="accent1" w:themeTint="99"/>
          <w:bottom w:val="thinThickThinMediumGap" w:sz="24" w:space="0" w:color="9CC2E5" w:themeColor="accent1" w:themeTint="99"/>
          <w:right w:val="thinThickThinMediumGap" w:sz="24" w:space="0" w:color="9CC2E5" w:themeColor="accent1" w:themeTint="99"/>
          <w:insideH w:val="single" w:sz="24" w:space="0" w:color="9CC2E5" w:themeColor="accent1" w:themeTint="99"/>
          <w:insideV w:val="single" w:sz="24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3396"/>
        <w:gridCol w:w="6890"/>
      </w:tblGrid>
      <w:tr w:rsidR="00FE06A6" w:rsidTr="00FE06A6">
        <w:tc>
          <w:tcPr>
            <w:tcW w:w="10456" w:type="dxa"/>
            <w:gridSpan w:val="2"/>
          </w:tcPr>
          <w:p w:rsidR="00FE06A6" w:rsidRPr="00FE06A6" w:rsidRDefault="00FE06A6" w:rsidP="00FE06A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06A6">
              <w:rPr>
                <w:rFonts w:ascii="Arial" w:hAnsi="Arial" w:cs="Arial"/>
                <w:b/>
                <w:sz w:val="20"/>
                <w:szCs w:val="20"/>
              </w:rPr>
              <w:t xml:space="preserve"> Completar con</w:t>
            </w:r>
            <w:r w:rsidR="00E36A3A">
              <w:rPr>
                <w:rFonts w:ascii="Arial" w:hAnsi="Arial" w:cs="Arial"/>
                <w:b/>
                <w:sz w:val="20"/>
                <w:szCs w:val="20"/>
              </w:rPr>
              <w:t xml:space="preserve"> los Efecto de Textos que tiene</w:t>
            </w:r>
            <w:bookmarkStart w:id="0" w:name="_GoBack"/>
            <w:bookmarkEnd w:id="0"/>
            <w:r w:rsidRPr="00FE06A6">
              <w:rPr>
                <w:rFonts w:ascii="Arial" w:hAnsi="Arial" w:cs="Arial"/>
                <w:b/>
                <w:sz w:val="20"/>
                <w:szCs w:val="20"/>
              </w:rPr>
              <w:t xml:space="preserve"> aplicada la palabra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“Grafitis”</w:t>
            </w:r>
          </w:p>
        </w:tc>
      </w:tr>
      <w:tr w:rsidR="00A72B53" w:rsidTr="00FE06A6">
        <w:trPr>
          <w:trHeight w:val="1000"/>
        </w:trPr>
        <w:tc>
          <w:tcPr>
            <w:tcW w:w="3397" w:type="dxa"/>
            <w:vAlign w:val="center"/>
          </w:tcPr>
          <w:p w:rsidR="00A72B53" w:rsidRPr="00812AF8" w:rsidRDefault="00A72B53" w:rsidP="00220815">
            <w:pPr>
              <w:jc w:val="center"/>
              <w:rPr>
                <w:rFonts w:ascii="Algerian" w:hAnsi="Algerian" w:cs="Arial"/>
                <w:sz w:val="72"/>
                <w:szCs w:val="72"/>
                <w14:glow w14:rad="139700">
                  <w14:schemeClr w14:val="accent6">
                    <w14:alpha w14:val="60000"/>
                    <w14:satMod w14:val="175000"/>
                  </w14:schemeClr>
                </w14:glow>
              </w:rPr>
            </w:pPr>
            <w:r w:rsidRPr="00812AF8">
              <w:rPr>
                <w:rFonts w:ascii="Algerian" w:hAnsi="Algerian" w:cs="Arial"/>
                <w:color w:val="FF0000"/>
                <w:sz w:val="72"/>
                <w:szCs w:val="72"/>
                <w14:glow w14:rad="139700">
                  <w14:schemeClr w14:val="accent6">
                    <w14:alpha w14:val="60000"/>
                    <w14:satMod w14:val="175000"/>
                  </w14:schemeClr>
                </w14:glow>
                <w14:reflection w14:blurRad="6350" w14:stA="55000" w14:stPos="0" w14:endA="50" w14:endPos="85000" w14:dist="0" w14:dir="5400000" w14:fadeDir="5400000" w14:sx="100000" w14:sy="-100000" w14:kx="0" w14:ky="0" w14:algn="bl"/>
                <w14:textOutline w14:w="12700" w14:cap="rnd" w14:cmpd="sng" w14:algn="ctr">
                  <w14:solidFill>
                    <w14:srgbClr w14:val="FFFF00"/>
                  </w14:solidFill>
                  <w14:prstDash w14:val="sysDash"/>
                  <w14:bevel/>
                </w14:textOutline>
              </w:rPr>
              <w:t>Grafitis</w:t>
            </w:r>
          </w:p>
        </w:tc>
        <w:tc>
          <w:tcPr>
            <w:tcW w:w="7059" w:type="dxa"/>
          </w:tcPr>
          <w:p w:rsidR="00220815" w:rsidRPr="00FE06A6" w:rsidRDefault="00220815" w:rsidP="00220815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B53" w:rsidTr="00FE06A6">
        <w:tc>
          <w:tcPr>
            <w:tcW w:w="3397" w:type="dxa"/>
          </w:tcPr>
          <w:p w:rsidR="00A72B53" w:rsidRPr="002532CA" w:rsidRDefault="00A72B53" w:rsidP="00220815">
            <w:pPr>
              <w:jc w:val="center"/>
              <w:rPr>
                <w:rFonts w:ascii="Arial Black" w:hAnsi="Arial Black"/>
                <w:color w:val="70AD47" w:themeColor="accent6"/>
                <w:sz w:val="72"/>
                <w:szCs w:val="72"/>
              </w:rPr>
            </w:pPr>
            <w:r w:rsidRPr="002532CA">
              <w:rPr>
                <w:rFonts w:ascii="Arial Black" w:hAnsi="Arial Black"/>
                <w:color w:val="70AD47" w:themeColor="accent6"/>
                <w:sz w:val="72"/>
                <w:szCs w:val="72"/>
                <w14:shadow w14:blurRad="60007" w14:dist="0" w14:dir="2000400" w14:sx="100000" w14:sy="-30000" w14:kx="-800400" w14:ky="0" w14:algn="bl">
                  <w14:srgbClr w14:val="FF0000"/>
                </w14:shadow>
                <w14:textOutline w14:w="9525" w14:cap="rnd" w14:cmpd="sng" w14:algn="ctr">
                  <w14:solidFill>
                    <w14:srgbClr w14:val="FF0000"/>
                  </w14:solidFill>
                  <w14:prstDash w14:val="solid"/>
                  <w14:bevel/>
                </w14:textOutline>
                <w14:textFill>
                  <w14:gradFill>
                    <w14:gsLst>
                      <w14:gs w14:pos="0">
                        <w14:schemeClr w14:val="accent6">
                          <w14:lumMod w14:val="67000"/>
                        </w14:schemeClr>
                      </w14:gs>
                      <w14:gs w14:pos="48000">
                        <w14:schemeClr w14:val="accent6">
                          <w14:lumMod w14:val="97000"/>
                          <w14:lumOff w14:val="3000"/>
                        </w14:schemeClr>
                      </w14:gs>
                      <w14:gs w14:pos="100000">
                        <w14:schemeClr w14:val="accent6">
                          <w14:lumMod w14:val="60000"/>
                          <w14:lumOff w14:val="40000"/>
                        </w14:schemeClr>
                      </w14:gs>
                    </w14:gsLst>
                    <w14:lin w14:ang="16200000" w14:scaled="0"/>
                  </w14:gradFill>
                </w14:textFill>
                <w14:props3d w14:extrusionH="0" w14:contourW="0" w14:prstMaterial="metal"/>
              </w:rPr>
              <w:t>Grafitis</w:t>
            </w:r>
          </w:p>
        </w:tc>
        <w:tc>
          <w:tcPr>
            <w:tcW w:w="7059" w:type="dxa"/>
          </w:tcPr>
          <w:p w:rsidR="002532CA" w:rsidRDefault="002532CA" w:rsidP="00812AF8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B53" w:rsidTr="00FE06A6">
        <w:tc>
          <w:tcPr>
            <w:tcW w:w="3397" w:type="dxa"/>
          </w:tcPr>
          <w:p w:rsidR="00A72B53" w:rsidRPr="00812AF8" w:rsidRDefault="00A72B53" w:rsidP="002532CA">
            <w:pPr>
              <w:jc w:val="center"/>
              <w:rPr>
                <w:rFonts w:ascii="Bauhaus 93" w:hAnsi="Bauhaus 93"/>
                <w:color w:val="FF0000"/>
                <w:sz w:val="72"/>
                <w:szCs w:val="72"/>
              </w:rPr>
            </w:pPr>
            <w:r w:rsidRPr="00FE06A6">
              <w:rPr>
                <w:rFonts w:ascii="Bauhaus 93" w:hAnsi="Bauhaus 93"/>
                <w:color w:val="FF0000"/>
                <w:sz w:val="72"/>
                <w:szCs w:val="72"/>
                <w14:glow w14:rad="228600">
                  <w14:schemeClr w14:val="accent6"/>
                </w14:glow>
                <w14:textFill>
                  <w14:solidFill>
                    <w14:srgbClr w14:val="FF0000">
                      <w14:alpha w14:val="50000"/>
                    </w14:srgbClr>
                  </w14:solidFill>
                </w14:textFill>
                <w14:props3d w14:extrusionH="57150" w14:contourW="0" w14:prstMaterial="warmMatte">
                  <w14:bevelT w14:w="38100" w14:h="38100" w14:prst="circle"/>
                </w14:props3d>
              </w:rPr>
              <w:t>Grafitis</w:t>
            </w:r>
          </w:p>
        </w:tc>
        <w:tc>
          <w:tcPr>
            <w:tcW w:w="7059" w:type="dxa"/>
          </w:tcPr>
          <w:p w:rsidR="00812AF8" w:rsidRDefault="00812AF8" w:rsidP="00FE06A6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06A6" w:rsidRDefault="00FE06A6">
      <w:pPr>
        <w:rPr>
          <w:rFonts w:ascii="Verdana" w:hAnsi="Verdana"/>
          <w:b/>
          <w:color w:val="C00000"/>
          <w:spacing w:val="240"/>
          <w:sz w:val="40"/>
          <w:szCs w:val="40"/>
          <w14:textOutline w14:w="12700" w14:cap="rnd" w14:cmpd="sng" w14:algn="ctr">
            <w14:solidFill>
              <w14:schemeClr w14:val="tx1"/>
            </w14:solidFill>
            <w14:prstDash w14:val="solid"/>
            <w14:bevel/>
          </w14:textOutline>
        </w:rPr>
        <w:sectPr w:rsidR="00FE06A6" w:rsidSect="00FE06A6">
          <w:pgSz w:w="11906" w:h="8391" w:orient="landscape" w:code="11"/>
          <w:pgMar w:top="720" w:right="720" w:bottom="720" w:left="720" w:header="708" w:footer="708" w:gutter="0"/>
          <w:cols w:space="708"/>
          <w:docGrid w:linePitch="360"/>
        </w:sectPr>
      </w:pPr>
    </w:p>
    <w:p w:rsidR="00CA4ACE" w:rsidRPr="00E75EF8" w:rsidRDefault="00CA4ACE" w:rsidP="00320A20">
      <w:pPr>
        <w:jc w:val="center"/>
        <w:rPr>
          <w:rFonts w:ascii="Verdana" w:hAnsi="Verdana"/>
          <w:b/>
          <w:color w:val="C00000"/>
          <w:spacing w:val="240"/>
          <w:sz w:val="40"/>
          <w:szCs w:val="40"/>
          <w14:textOutline w14:w="1270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E75EF8">
        <w:rPr>
          <w:rFonts w:ascii="Verdana" w:hAnsi="Verdana"/>
          <w:b/>
          <w:color w:val="C00000"/>
          <w:spacing w:val="240"/>
          <w:sz w:val="40"/>
          <w:szCs w:val="40"/>
          <w14:textOutline w14:w="12700" w14:cap="rnd" w14:cmpd="sng" w14:algn="ctr">
            <w14:solidFill>
              <w14:schemeClr w14:val="tx1"/>
            </w14:solidFill>
            <w14:prstDash w14:val="solid"/>
            <w14:bevel/>
          </w14:textOutline>
        </w:rPr>
        <w:lastRenderedPageBreak/>
        <w:t>¿Qué es un grafiti?</w:t>
      </w:r>
    </w:p>
    <w:p w:rsidR="00CA4ACE" w:rsidRPr="002F183E" w:rsidRDefault="00CA4ACE" w:rsidP="00320A20">
      <w:pPr>
        <w:spacing w:before="120" w:after="120" w:line="360" w:lineRule="auto"/>
        <w:ind w:left="567" w:hanging="567"/>
        <w:jc w:val="both"/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</w:pP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 xml:space="preserve">Según la 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  <w14:glow w14:rad="228600">
            <w14:schemeClr w14:val="accent1">
              <w14:alpha w14:val="60000"/>
              <w14:satMod w14:val="175000"/>
            </w14:schemeClr>
          </w14:glow>
        </w:rPr>
        <w:t xml:space="preserve">Real Academia Española 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>un grafiti es una "firma, texto o composición pictórica realizados generalmente sin autorización en lugares públicos, sobre una pared u otra superficie resistente".</w:t>
      </w:r>
    </w:p>
    <w:p w:rsidR="00E75EF8" w:rsidRDefault="00CA4ACE" w:rsidP="00320A20">
      <w:pPr>
        <w:spacing w:before="120" w:after="120" w:line="360" w:lineRule="auto"/>
        <w:ind w:left="567" w:hanging="567"/>
        <w:jc w:val="both"/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</w:pP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 xml:space="preserve">Surgió como una expresión visual para transmitir mensajes de 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  <w14:reflection w14:blurRad="6350" w14:stA="55000" w14:stPos="0" w14:endA="50" w14:endPos="85000" w14:dist="60007" w14:dir="5400000" w14:fadeDir="5400000" w14:sx="100000" w14:sy="-100000" w14:kx="0" w14:ky="0" w14:algn="bl"/>
        </w:rPr>
        <w:t>protesta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</w:rPr>
        <w:t xml:space="preserve">, 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  <w14:reflection w14:blurRad="6350" w14:stA="55000" w14:stPos="0" w14:endA="50" w14:endPos="85000" w14:dist="60007" w14:dir="5400000" w14:fadeDir="5400000" w14:sx="100000" w14:sy="-100000" w14:kx="0" w14:ky="0" w14:algn="bl"/>
        </w:rPr>
        <w:t>identidad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>, o simplemente como una forma de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</w:rPr>
        <w:t xml:space="preserve"> 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  <w14:reflection w14:blurRad="6350" w14:stA="55000" w14:stPos="0" w14:endA="50" w14:endPos="85000" w14:dist="60007" w14:dir="5400000" w14:fadeDir="5400000" w14:sx="100000" w14:sy="-100000" w14:kx="0" w14:ky="0" w14:algn="bl"/>
        </w:rPr>
        <w:t>arte decorativo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 xml:space="preserve">. </w:t>
      </w:r>
    </w:p>
    <w:p w:rsidR="00CA4ACE" w:rsidRPr="002F183E" w:rsidRDefault="00CA4ACE" w:rsidP="00320A20">
      <w:pPr>
        <w:spacing w:before="120" w:after="120" w:line="360" w:lineRule="auto"/>
        <w:ind w:left="567" w:hanging="567"/>
        <w:jc w:val="both"/>
        <w:rPr>
          <w:rFonts w:ascii="Verdana" w:eastAsia="Times New Roman" w:hAnsi="Verdana" w:cs="Times New Roman"/>
          <w:b/>
          <w:i/>
          <w:color w:val="C00000"/>
          <w:sz w:val="20"/>
          <w:szCs w:val="20"/>
          <w:lang w:eastAsia="es-AR"/>
        </w:rPr>
      </w:pPr>
      <w:r w:rsidRPr="002F183E">
        <w:rPr>
          <w:rFonts w:ascii="Verdana" w:eastAsia="Times New Roman" w:hAnsi="Verdana" w:cs="Times New Roman"/>
          <w:b/>
          <w:i/>
          <w:color w:val="C00000"/>
          <w:sz w:val="20"/>
          <w:szCs w:val="20"/>
          <w:lang w:eastAsia="es-AR"/>
        </w:rPr>
        <w:t>Aunque a menudo se asocia con la ilegalidad, el grafiti también ha sido legitimado como una forma de arte urbano y se exhibe en museos y galerías.</w:t>
      </w:r>
    </w:p>
    <w:p w:rsidR="00CA4ACE" w:rsidRPr="00BC12B5" w:rsidRDefault="00CA4ACE" w:rsidP="00320A20">
      <w:pPr>
        <w:pStyle w:val="NormalWeb"/>
        <w:spacing w:before="120" w:beforeAutospacing="0" w:after="120" w:afterAutospacing="0" w:line="360" w:lineRule="auto"/>
        <w:ind w:left="567" w:hanging="567"/>
        <w:jc w:val="both"/>
        <w:rPr>
          <w:rFonts w:ascii="Verdana" w:hAnsi="Verdana"/>
          <w:b/>
          <w:i/>
          <w:vanish/>
          <w:color w:val="C00000"/>
          <w:spacing w:val="-5"/>
          <w:sz w:val="20"/>
          <w:szCs w:val="20"/>
        </w:rPr>
      </w:pPr>
      <w:r w:rsidRPr="00BC12B5">
        <w:rPr>
          <w:rFonts w:ascii="Verdana" w:hAnsi="Verdana"/>
          <w:b/>
          <w:i/>
          <w:vanish/>
          <w:color w:val="C00000"/>
          <w:spacing w:val="-5"/>
          <w:sz w:val="20"/>
          <w:szCs w:val="20"/>
        </w:rPr>
        <w:t>El grafiti es una forma de arte callejero que suele encontrarse en superficies amplias de espacios urbanos. Se trata de la creación de imágenes, palabras o símbolos en lugares públicos, generalmente en paredes.</w:t>
      </w:r>
    </w:p>
    <w:p w:rsidR="00CA4ACE" w:rsidRPr="00BC12B5" w:rsidRDefault="00CA4ACE" w:rsidP="00320A20">
      <w:pPr>
        <w:pStyle w:val="NormalWeb"/>
        <w:spacing w:before="120" w:beforeAutospacing="0" w:after="120" w:afterAutospacing="0" w:line="360" w:lineRule="auto"/>
        <w:ind w:left="567" w:hanging="567"/>
        <w:jc w:val="both"/>
        <w:rPr>
          <w:rFonts w:ascii="Verdana" w:hAnsi="Verdana"/>
          <w:b/>
          <w:i/>
          <w:color w:val="00B0F0"/>
          <w:spacing w:val="-20"/>
          <w:sz w:val="20"/>
          <w:szCs w:val="20"/>
        </w:rPr>
      </w:pPr>
      <w:r w:rsidRPr="00BC12B5">
        <w:rPr>
          <w:rFonts w:ascii="Verdana" w:hAnsi="Verdana"/>
          <w:b/>
          <w:i/>
          <w:color w:val="00B0F0"/>
          <w:spacing w:val="-20"/>
          <w:sz w:val="20"/>
          <w:szCs w:val="20"/>
        </w:rPr>
        <w:t>Pueden ser ilustraciones figurativas o abstractas que se realizan con pintura en aerosol o con esténcil.</w:t>
      </w:r>
    </w:p>
    <w:p w:rsidR="00BC12B5" w:rsidRDefault="00CA4ACE" w:rsidP="00FF071C">
      <w:pPr>
        <w:pStyle w:val="NormalWeb"/>
        <w:spacing w:before="120" w:beforeAutospacing="0" w:after="120" w:afterAutospacing="0" w:line="360" w:lineRule="auto"/>
        <w:ind w:left="567" w:hanging="567"/>
        <w:jc w:val="both"/>
        <w:rPr>
          <w:rFonts w:ascii="Verdana" w:hAnsi="Verdana"/>
          <w:b/>
          <w:i/>
          <w:color w:val="00B0F0"/>
          <w:spacing w:val="-20"/>
          <w:sz w:val="20"/>
          <w:szCs w:val="20"/>
        </w:rPr>
      </w:pPr>
      <w:r w:rsidRPr="00BC12B5">
        <w:rPr>
          <w:rFonts w:ascii="Verdana" w:hAnsi="Verdana"/>
          <w:b/>
          <w:i/>
          <w:color w:val="00B0F0"/>
          <w:spacing w:val="-20"/>
          <w:sz w:val="20"/>
          <w:szCs w:val="20"/>
        </w:rPr>
        <w:t>Aunque hoy se considera una intervención artística, es una expresión que causa bastante polémica. Hay varias voces que los acusan de contaminación visual y de vandalismo.</w:t>
      </w:r>
    </w:p>
    <w:sectPr w:rsidR="00BC12B5" w:rsidSect="00BC12B5">
      <w:pgSz w:w="11906" w:h="8391" w:orient="landscape" w:code="11"/>
      <w:pgMar w:top="720" w:right="720" w:bottom="720" w:left="720" w:header="708" w:footer="708" w:gutter="0"/>
      <w:pgBorders w:offsetFrom="page">
        <w:top w:val="thinThickThinMediumGap" w:sz="24" w:space="24" w:color="9CC2E5" w:themeColor="accent1" w:themeTint="99"/>
        <w:left w:val="thinThickThinMediumGap" w:sz="24" w:space="24" w:color="9CC2E5" w:themeColor="accent1" w:themeTint="99"/>
        <w:bottom w:val="thinThickThinMediumGap" w:sz="24" w:space="24" w:color="9CC2E5" w:themeColor="accent1" w:themeTint="99"/>
        <w:right w:val="thinThickThinMediumGap" w:sz="24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C2A57"/>
    <w:multiLevelType w:val="hybridMultilevel"/>
    <w:tmpl w:val="F1EC8BA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CE"/>
    <w:rsid w:val="00104656"/>
    <w:rsid w:val="00220815"/>
    <w:rsid w:val="002532CA"/>
    <w:rsid w:val="0030333F"/>
    <w:rsid w:val="00320A20"/>
    <w:rsid w:val="003C2118"/>
    <w:rsid w:val="00580FE9"/>
    <w:rsid w:val="007370D8"/>
    <w:rsid w:val="00812AF8"/>
    <w:rsid w:val="00A1222B"/>
    <w:rsid w:val="00A72B53"/>
    <w:rsid w:val="00BC12B5"/>
    <w:rsid w:val="00BD56D5"/>
    <w:rsid w:val="00CA4ACE"/>
    <w:rsid w:val="00E36A3A"/>
    <w:rsid w:val="00E75EF8"/>
    <w:rsid w:val="00EA073F"/>
    <w:rsid w:val="00FE06A6"/>
    <w:rsid w:val="00FF071C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0BA04"/>
  <w15:chartTrackingRefBased/>
  <w15:docId w15:val="{0F6B7D7F-61AC-4BEF-AD59-A5AE6E48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CA4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4ACE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unhideWhenUsed/>
    <w:rsid w:val="00CA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BC12B5"/>
    <w:rPr>
      <w:i/>
      <w:iCs/>
    </w:rPr>
  </w:style>
  <w:style w:type="table" w:styleId="Tablaconcuadrcula">
    <w:name w:val="Table Grid"/>
    <w:basedOn w:val="Tablanormal"/>
    <w:uiPriority w:val="39"/>
    <w:rsid w:val="00A7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20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Harburguer</dc:creator>
  <cp:keywords/>
  <dc:description/>
  <cp:lastModifiedBy>Laura Harburguer</cp:lastModifiedBy>
  <cp:revision>3</cp:revision>
  <dcterms:created xsi:type="dcterms:W3CDTF">2025-01-30T13:08:00Z</dcterms:created>
  <dcterms:modified xsi:type="dcterms:W3CDTF">2025-01-30T13:10:00Z</dcterms:modified>
</cp:coreProperties>
</file>